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E44" w:rsidRDefault="00AC1E44" w:rsidP="00AC1E44">
      <w:pPr>
        <w:suppressAutoHyphens/>
        <w:wordWrap w:val="0"/>
        <w:spacing w:line="260" w:lineRule="exact"/>
        <w:ind w:left="840" w:hanging="840"/>
        <w:jc w:val="left"/>
        <w:textAlignment w:val="baseline"/>
        <w:rPr>
          <w:rFonts w:ascii="ＭＳ 明朝" w:eastAsia="ＭＳ 明朝" w:hAnsi="ＭＳ 明朝"/>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05AFEA57" wp14:editId="48BDCE71">
                <wp:simplePos x="0" y="0"/>
                <wp:positionH relativeFrom="margin">
                  <wp:posOffset>22860</wp:posOffset>
                </wp:positionH>
                <wp:positionV relativeFrom="paragraph">
                  <wp:posOffset>-53339</wp:posOffset>
                </wp:positionV>
                <wp:extent cx="5380892" cy="1009650"/>
                <wp:effectExtent l="0" t="0" r="10795" b="19050"/>
                <wp:wrapNone/>
                <wp:docPr id="1" name="テキスト ボックス 1"/>
                <wp:cNvGraphicFramePr/>
                <a:graphic xmlns:a="http://schemas.openxmlformats.org/drawingml/2006/main">
                  <a:graphicData uri="http://schemas.microsoft.com/office/word/2010/wordprocessingShape">
                    <wps:wsp>
                      <wps:cNvSpPr txBox="1"/>
                      <wps:spPr>
                        <a:xfrm>
                          <a:off x="0" y="0"/>
                          <a:ext cx="5380892" cy="1009650"/>
                        </a:xfrm>
                        <a:prstGeom prst="rect">
                          <a:avLst/>
                        </a:prstGeom>
                        <a:solidFill>
                          <a:sysClr val="window" lastClr="FFFFFF"/>
                        </a:solidFill>
                        <a:ln w="6350">
                          <a:solidFill>
                            <a:prstClr val="black"/>
                          </a:solidFill>
                        </a:ln>
                      </wps:spPr>
                      <wps:txbx>
                        <w:txbxContent>
                          <w:p w:rsidR="00AC1E44" w:rsidRPr="00566D6D" w:rsidRDefault="00AC1E44" w:rsidP="00AC1E44">
                            <w:pPr>
                              <w:spacing w:line="280" w:lineRule="exact"/>
                              <w:ind w:firstLineChars="100" w:firstLine="210"/>
                              <w:rPr>
                                <w:rFonts w:asciiTheme="minorEastAsia" w:hAnsiTheme="minorEastAsia"/>
                              </w:rPr>
                            </w:pPr>
                            <w:r w:rsidRPr="00566D6D">
                              <w:rPr>
                                <w:rFonts w:asciiTheme="minorEastAsia" w:hAnsiTheme="minorEastAsia" w:hint="eastAsia"/>
                              </w:rPr>
                              <w:t>令和５年1</w:t>
                            </w:r>
                            <w:r w:rsidRPr="00566D6D">
                              <w:rPr>
                                <w:rFonts w:asciiTheme="minorEastAsia" w:hAnsiTheme="minorEastAsia"/>
                              </w:rPr>
                              <w:t>0</w:t>
                            </w:r>
                            <w:r w:rsidRPr="00566D6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AC1E44" w:rsidRPr="00566D6D" w:rsidRDefault="00AC1E44" w:rsidP="00AC1E44">
                            <w:pPr>
                              <w:spacing w:line="280" w:lineRule="exact"/>
                              <w:rPr>
                                <w:rFonts w:asciiTheme="minorEastAsia" w:hAnsiTheme="minorEastAsia"/>
                              </w:rPr>
                            </w:pPr>
                          </w:p>
                          <w:p w:rsidR="00AC1E44" w:rsidRPr="00566D6D" w:rsidRDefault="00AC1E44" w:rsidP="00AC1E44">
                            <w:pPr>
                              <w:spacing w:line="280" w:lineRule="exact"/>
                              <w:ind w:firstLineChars="100" w:firstLine="280"/>
                              <w:rPr>
                                <w:rFonts w:asciiTheme="minorEastAsia" w:hAnsiTheme="minorEastAsia"/>
                              </w:rPr>
                            </w:pPr>
                            <w:r w:rsidRPr="00566D6D">
                              <w:rPr>
                                <w:rFonts w:asciiTheme="minorEastAsia" w:hAnsiTheme="minorEastAsia" w:hint="eastAsia"/>
                                <w:sz w:val="28"/>
                                <w:szCs w:val="32"/>
                              </w:rPr>
                              <w:t xml:space="preserve">□ </w:t>
                            </w:r>
                            <w:r w:rsidRPr="00566D6D">
                              <w:rPr>
                                <w:rFonts w:asciiTheme="minorEastAsia" w:hAnsiTheme="min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FEA57" id="_x0000_t202" coordsize="21600,21600" o:spt="202" path="m,l,21600r21600,l21600,xe">
                <v:stroke joinstyle="miter"/>
                <v:path gradientshapeok="t" o:connecttype="rect"/>
              </v:shapetype>
              <v:shape id="テキスト ボックス 1" o:spid="_x0000_s1026" type="#_x0000_t202" style="position:absolute;left:0;text-align:left;margin-left:1.8pt;margin-top:-4.2pt;width:423.7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" fillcolor="window" strokeweight=".5pt">
                <v:textbox>
                  <w:txbxContent>
                    <w:p w:rsidR="00AC1E44" w:rsidRPr="00566D6D" w:rsidRDefault="00AC1E44" w:rsidP="00AC1E44">
                      <w:pPr>
                        <w:spacing w:line="280" w:lineRule="exact"/>
                        <w:ind w:firstLineChars="100" w:firstLine="210"/>
                        <w:rPr>
                          <w:rFonts w:asciiTheme="minorEastAsia" w:hAnsiTheme="minorEastAsia"/>
                        </w:rPr>
                      </w:pPr>
                      <w:r w:rsidRPr="00566D6D">
                        <w:rPr>
                          <w:rFonts w:asciiTheme="minorEastAsia" w:hAnsiTheme="minorEastAsia" w:hint="eastAsia"/>
                        </w:rPr>
                        <w:t>令和５年1</w:t>
                      </w:r>
                      <w:r w:rsidRPr="00566D6D">
                        <w:rPr>
                          <w:rFonts w:asciiTheme="minorEastAsia" w:hAnsiTheme="minorEastAsia"/>
                        </w:rPr>
                        <w:t>0</w:t>
                      </w:r>
                      <w:r w:rsidRPr="00566D6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AC1E44" w:rsidRPr="00566D6D" w:rsidRDefault="00AC1E44" w:rsidP="00AC1E44">
                      <w:pPr>
                        <w:spacing w:line="280" w:lineRule="exact"/>
                        <w:rPr>
                          <w:rFonts w:asciiTheme="minorEastAsia" w:hAnsiTheme="minorEastAsia"/>
                        </w:rPr>
                      </w:pPr>
                    </w:p>
                    <w:p w:rsidR="00AC1E44" w:rsidRPr="00566D6D" w:rsidRDefault="00AC1E44" w:rsidP="00AC1E44">
                      <w:pPr>
                        <w:spacing w:line="280" w:lineRule="exact"/>
                        <w:ind w:firstLineChars="100" w:firstLine="280"/>
                        <w:rPr>
                          <w:rFonts w:asciiTheme="minorEastAsia" w:hAnsiTheme="minorEastAsia"/>
                        </w:rPr>
                      </w:pPr>
                      <w:r w:rsidRPr="00566D6D">
                        <w:rPr>
                          <w:rFonts w:asciiTheme="minorEastAsia" w:hAnsiTheme="minorEastAsia" w:hint="eastAsia"/>
                          <w:sz w:val="28"/>
                          <w:szCs w:val="32"/>
                        </w:rPr>
                        <w:t xml:space="preserve">□ </w:t>
                      </w:r>
                      <w:r w:rsidRPr="00566D6D">
                        <w:rPr>
                          <w:rFonts w:asciiTheme="minorEastAsia" w:hAnsiTheme="minorEastAsia" w:hint="eastAsia"/>
                        </w:rPr>
                        <w:t>当該申請は既存融資の借換を目的とした申請です。</w:t>
                      </w:r>
                    </w:p>
                  </w:txbxContent>
                </v:textbox>
                <w10:wrap anchorx="margin"/>
              </v:shape>
            </w:pict>
          </mc:Fallback>
        </mc:AlternateContent>
      </w:r>
    </w:p>
    <w:p w:rsidR="00AC1E44" w:rsidRDefault="00AC1E44">
      <w:pPr>
        <w:suppressAutoHyphens/>
        <w:wordWrap w:val="0"/>
        <w:spacing w:line="260" w:lineRule="exact"/>
        <w:jc w:val="left"/>
        <w:textAlignment w:val="baseline"/>
        <w:rPr>
          <w:rFonts w:ascii="ＭＳ 明朝" w:eastAsia="ＭＳ 明朝" w:hAnsi="ＭＳ 明朝"/>
          <w:color w:val="000000"/>
          <w:kern w:val="0"/>
        </w:rPr>
      </w:pPr>
    </w:p>
    <w:p w:rsidR="00AC1E44" w:rsidRDefault="00AC1E44">
      <w:pPr>
        <w:suppressAutoHyphens/>
        <w:wordWrap w:val="0"/>
        <w:spacing w:line="260" w:lineRule="exact"/>
        <w:jc w:val="left"/>
        <w:textAlignment w:val="baseline"/>
        <w:rPr>
          <w:rFonts w:ascii="ＭＳ 明朝" w:eastAsia="ＭＳ 明朝" w:hAnsi="ＭＳ 明朝"/>
          <w:color w:val="000000"/>
          <w:kern w:val="0"/>
        </w:rPr>
      </w:pPr>
    </w:p>
    <w:p w:rsidR="00AC1E44" w:rsidRDefault="00AC1E44">
      <w:pPr>
        <w:suppressAutoHyphens/>
        <w:wordWrap w:val="0"/>
        <w:spacing w:line="260" w:lineRule="exact"/>
        <w:jc w:val="left"/>
        <w:textAlignment w:val="baseline"/>
        <w:rPr>
          <w:rFonts w:ascii="ＭＳ 明朝" w:eastAsia="ＭＳ 明朝" w:hAnsi="ＭＳ 明朝"/>
          <w:color w:val="000000"/>
          <w:kern w:val="0"/>
        </w:rPr>
      </w:pPr>
    </w:p>
    <w:p w:rsidR="00AC1E44" w:rsidRDefault="00AC1E44">
      <w:pPr>
        <w:suppressAutoHyphens/>
        <w:wordWrap w:val="0"/>
        <w:spacing w:line="260" w:lineRule="exact"/>
        <w:jc w:val="left"/>
        <w:textAlignment w:val="baseline"/>
        <w:rPr>
          <w:rFonts w:ascii="ＭＳ 明朝" w:eastAsia="ＭＳ 明朝" w:hAnsi="ＭＳ 明朝"/>
          <w:color w:val="000000"/>
          <w:kern w:val="0"/>
        </w:rPr>
      </w:pPr>
    </w:p>
    <w:p w:rsidR="00AC1E44" w:rsidRDefault="00AC1E44">
      <w:pPr>
        <w:suppressAutoHyphens/>
        <w:wordWrap w:val="0"/>
        <w:spacing w:line="260" w:lineRule="exact"/>
        <w:jc w:val="left"/>
        <w:textAlignment w:val="baseline"/>
        <w:rPr>
          <w:rFonts w:ascii="ＭＳ 明朝" w:eastAsia="ＭＳ 明朝" w:hAnsi="ＭＳ 明朝"/>
          <w:color w:val="000000"/>
          <w:kern w:val="0"/>
        </w:rPr>
      </w:pPr>
    </w:p>
    <w:p w:rsidR="00AC1E44" w:rsidRDefault="00AC1E44">
      <w:pPr>
        <w:suppressAutoHyphens/>
        <w:wordWrap w:val="0"/>
        <w:spacing w:line="260" w:lineRule="exact"/>
        <w:jc w:val="left"/>
        <w:textAlignment w:val="baseline"/>
        <w:rPr>
          <w:rFonts w:ascii="ＭＳ 明朝" w:eastAsia="ＭＳ 明朝" w:hAnsi="ＭＳ 明朝"/>
          <w:color w:val="000000"/>
          <w:kern w:val="0"/>
        </w:rPr>
      </w:pPr>
    </w:p>
    <w:p w:rsidR="00550E53" w:rsidRPr="00B311B6" w:rsidRDefault="006A62C3">
      <w:pPr>
        <w:suppressAutoHyphens/>
        <w:wordWrap w:val="0"/>
        <w:spacing w:line="260" w:lineRule="exact"/>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rPr>
        <w:t>様式第４－</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00"/>
          <w:spacing w:val="16"/>
          <w:kern w:val="0"/>
        </w:rPr>
        <mc:AlternateContent>
          <mc:Choice Requires="w16se">
            <w16se:symEx w16se:font="ＭＳ 明朝" w16se:char="2460"/>
          </mc:Choice>
          <mc:Fallback>
            <w:t>①</w:t>
          </mc:Fallback>
        </mc:AlternateConten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311B6">
        <w:tc>
          <w:tcPr>
            <w:tcW w:w="8505" w:type="dxa"/>
            <w:tcBorders>
              <w:top w:val="single" w:sz="4" w:space="0" w:color="000000"/>
              <w:left w:val="single" w:sz="4" w:space="0" w:color="000000"/>
              <w:bottom w:val="single" w:sz="4" w:space="0" w:color="000000"/>
              <w:right w:val="single" w:sz="4" w:space="0" w:color="000000"/>
            </w:tcBorders>
          </w:tcPr>
          <w:p w:rsidR="00550E53" w:rsidRPr="006A62C3"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50E53" w:rsidRPr="00B311B6"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bookmarkStart w:id="0" w:name="_GoBack"/>
            <w:bookmarkEnd w:id="0"/>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w:t>
            </w: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中小企業信用保険法第２条第５項第</w:t>
            </w:r>
          </w:p>
          <w:p w:rsidR="00550E53" w:rsidRPr="00B311B6"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w:t>
            </w:r>
            <w:r w:rsidRPr="00B311B6">
              <w:rPr>
                <w:rFonts w:ascii="ＭＳ 明朝" w:eastAsia="ＭＳ 明朝" w:hAnsi="ＭＳ 明朝"/>
                <w:color w:val="000000"/>
                <w:kern w:val="0"/>
              </w:rPr>
              <w:t xml:space="preserve">  </w:t>
            </w:r>
            <w:r w:rsidR="00B311B6" w:rsidRPr="00B311B6">
              <w:rPr>
                <w:rFonts w:ascii="ＭＳ 明朝" w:eastAsia="ＭＳ 明朝" w:hAnsi="ＭＳ 明朝" w:hint="eastAsia"/>
                <w:color w:val="000000"/>
                <w:kern w:val="0"/>
              </w:rPr>
              <w:t>４号の規定による認定申請書</w:t>
            </w:r>
          </w:p>
          <w:p w:rsidR="00550E53" w:rsidRPr="00B311B6"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50E53" w:rsidRPr="00B311B6"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年　　月　　日</w:t>
            </w:r>
          </w:p>
          <w:p w:rsidR="00550E53" w:rsidRPr="00B311B6"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50E53" w:rsidRPr="00B311B6"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00B311B6">
              <w:rPr>
                <w:rFonts w:ascii="ＭＳ 明朝" w:eastAsia="ＭＳ 明朝" w:hAnsi="ＭＳ 明朝" w:hint="eastAsia"/>
                <w:color w:val="000000"/>
                <w:kern w:val="0"/>
              </w:rPr>
              <w:t>美濃市長　武藤　鉄弘</w:t>
            </w:r>
            <w:r w:rsidRPr="00B311B6">
              <w:rPr>
                <w:rFonts w:ascii="ＭＳ 明朝" w:eastAsia="ＭＳ 明朝" w:hAnsi="ＭＳ 明朝" w:hint="eastAsia"/>
                <w:color w:val="000000"/>
                <w:kern w:val="0"/>
              </w:rPr>
              <w:t xml:space="preserve">　殿</w:t>
            </w:r>
          </w:p>
          <w:p w:rsidR="00550E53" w:rsidRPr="00B311B6"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50E53" w:rsidRPr="00B311B6"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B311B6"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w:t>
            </w: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w:t>
            </w: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u w:val="single" w:color="000000"/>
              </w:rPr>
              <w:t xml:space="preserve">住　所　　　　　　　　　　　　</w:t>
            </w:r>
            <w:r w:rsidRPr="00B311B6">
              <w:rPr>
                <w:rFonts w:ascii="ＭＳ 明朝" w:eastAsia="ＭＳ 明朝" w:hAnsi="ＭＳ 明朝"/>
                <w:color w:val="000000"/>
                <w:kern w:val="0"/>
                <w:u w:val="single" w:color="000000"/>
              </w:rPr>
              <w:t xml:space="preserve"> </w:t>
            </w:r>
            <w:r w:rsidRPr="00B311B6">
              <w:rPr>
                <w:rFonts w:ascii="ＭＳ 明朝" w:eastAsia="ＭＳ 明朝" w:hAnsi="ＭＳ 明朝" w:hint="eastAsia"/>
                <w:color w:val="000000"/>
                <w:kern w:val="0"/>
                <w:u w:val="single" w:color="000000"/>
              </w:rPr>
              <w:t xml:space="preserve">　　</w:t>
            </w:r>
          </w:p>
          <w:p w:rsidR="00834069" w:rsidRPr="00B311B6" w:rsidRDefault="00834069">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B311B6"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w:t>
            </w: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w:t>
            </w:r>
            <w:r w:rsidRPr="00B311B6">
              <w:rPr>
                <w:rFonts w:ascii="ＭＳ 明朝" w:eastAsia="ＭＳ 明朝" w:hAnsi="ＭＳ 明朝" w:hint="eastAsia"/>
                <w:color w:val="000000"/>
                <w:kern w:val="0"/>
                <w:u w:val="single" w:color="000000"/>
              </w:rPr>
              <w:t xml:space="preserve">氏　名　</w:t>
            </w:r>
            <w:r w:rsidR="00B311B6">
              <w:rPr>
                <w:rFonts w:ascii="ＭＳ 明朝" w:eastAsia="ＭＳ 明朝" w:hAnsi="ＭＳ 明朝" w:hint="eastAsia"/>
                <w:color w:val="000000"/>
                <w:kern w:val="0"/>
                <w:u w:val="single" w:color="000000"/>
              </w:rPr>
              <w:t xml:space="preserve">　　　　　　　　　　　　</w:t>
            </w:r>
            <w:r w:rsidRPr="00B311B6">
              <w:rPr>
                <w:rFonts w:ascii="ＭＳ 明朝" w:eastAsia="ＭＳ 明朝" w:hAnsi="ＭＳ 明朝"/>
                <w:color w:val="000000"/>
                <w:kern w:val="0"/>
                <w:u w:val="single" w:color="000000"/>
              </w:rPr>
              <w:t xml:space="preserve"> </w:t>
            </w:r>
            <w:r w:rsidRPr="00B311B6">
              <w:rPr>
                <w:rFonts w:ascii="ＭＳ 明朝" w:eastAsia="ＭＳ 明朝" w:hAnsi="ＭＳ 明朝" w:hint="eastAsia"/>
                <w:color w:val="000000"/>
                <w:kern w:val="0"/>
                <w:u w:val="single" w:color="000000"/>
              </w:rPr>
              <w:t>印</w:t>
            </w:r>
          </w:p>
          <w:p w:rsidR="00834069" w:rsidRDefault="00834069" w:rsidP="00B311B6">
            <w:pPr>
              <w:suppressAutoHyphens/>
              <w:kinsoku w:val="0"/>
              <w:wordWrap w:val="0"/>
              <w:overflowPunct w:val="0"/>
              <w:autoSpaceDE w:val="0"/>
              <w:autoSpaceDN w:val="0"/>
              <w:adjustRightInd w:val="0"/>
              <w:spacing w:line="240" w:lineRule="exact"/>
              <w:ind w:firstLineChars="1400" w:firstLine="3388"/>
              <w:jc w:val="left"/>
              <w:textAlignment w:val="baseline"/>
              <w:rPr>
                <w:rFonts w:ascii="ＭＳ 明朝" w:eastAsia="ＭＳ 明朝" w:hAnsi="ＭＳ 明朝"/>
                <w:color w:val="000000"/>
                <w:spacing w:val="16"/>
                <w:kern w:val="0"/>
                <w:u w:val="single"/>
              </w:rPr>
            </w:pPr>
          </w:p>
          <w:p w:rsidR="00550E53" w:rsidRPr="00B311B6" w:rsidRDefault="00B311B6" w:rsidP="00B311B6">
            <w:pPr>
              <w:suppressAutoHyphens/>
              <w:kinsoku w:val="0"/>
              <w:wordWrap w:val="0"/>
              <w:overflowPunct w:val="0"/>
              <w:autoSpaceDE w:val="0"/>
              <w:autoSpaceDN w:val="0"/>
              <w:adjustRightInd w:val="0"/>
              <w:spacing w:line="240" w:lineRule="exact"/>
              <w:ind w:firstLineChars="1400" w:firstLine="3388"/>
              <w:jc w:val="left"/>
              <w:textAlignment w:val="baseline"/>
              <w:rPr>
                <w:rFonts w:ascii="ＭＳ 明朝" w:eastAsia="ＭＳ 明朝" w:hAnsi="ＭＳ 明朝"/>
                <w:color w:val="000000"/>
                <w:spacing w:val="16"/>
                <w:kern w:val="0"/>
                <w:u w:val="single"/>
              </w:rPr>
            </w:pPr>
            <w:r w:rsidRPr="00B311B6">
              <w:rPr>
                <w:rFonts w:ascii="ＭＳ 明朝" w:eastAsia="ＭＳ 明朝" w:hAnsi="ＭＳ 明朝" w:hint="eastAsia"/>
                <w:color w:val="000000"/>
                <w:spacing w:val="16"/>
                <w:kern w:val="0"/>
                <w:u w:val="single"/>
              </w:rPr>
              <w:t xml:space="preserve">ＴＥＬ　　　　　　　　　　　　</w:t>
            </w:r>
          </w:p>
          <w:p w:rsidR="00B311B6" w:rsidRPr="00834069" w:rsidRDefault="00B311B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B311B6"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311B6"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B311B6" w:rsidRDefault="00A179F0">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B311B6">
              <w:rPr>
                <w:rFonts w:ascii="ＭＳ 明朝" w:eastAsia="ＭＳ 明朝" w:hAnsi="ＭＳ 明朝" w:hint="eastAsia"/>
                <w:color w:val="000000"/>
                <w:kern w:val="0"/>
              </w:rPr>
              <w:t>記</w:t>
            </w:r>
          </w:p>
          <w:p w:rsidR="00550E53" w:rsidRPr="00B311B6"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B311B6"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hint="eastAsia"/>
                <w:color w:val="000000"/>
                <w:kern w:val="0"/>
              </w:rPr>
              <w:t>１　事業開始年月日</w:t>
            </w:r>
            <w:r w:rsidRPr="00B311B6">
              <w:rPr>
                <w:rFonts w:ascii="ＭＳ 明朝" w:eastAsia="ＭＳ 明朝" w:hAnsi="ＭＳ 明朝"/>
                <w:color w:val="000000"/>
                <w:kern w:val="0"/>
              </w:rPr>
              <w:t xml:space="preserve">                              </w:t>
            </w:r>
            <w:r w:rsidRPr="00B311B6">
              <w:rPr>
                <w:rFonts w:ascii="ＭＳ 明朝" w:eastAsia="ＭＳ 明朝" w:hAnsi="ＭＳ 明朝"/>
                <w:color w:val="000000"/>
                <w:kern w:val="0"/>
                <w:u w:val="single" w:color="000000"/>
              </w:rPr>
              <w:t xml:space="preserve">      </w:t>
            </w:r>
            <w:r w:rsidRPr="00B311B6">
              <w:rPr>
                <w:rFonts w:ascii="ＭＳ 明朝" w:eastAsia="ＭＳ 明朝" w:hAnsi="ＭＳ 明朝" w:hint="eastAsia"/>
                <w:color w:val="000000"/>
                <w:kern w:val="0"/>
                <w:u w:val="single" w:color="000000"/>
              </w:rPr>
              <w:t>年　　月　　日</w:t>
            </w:r>
          </w:p>
          <w:p w:rsidR="00550E53" w:rsidRPr="00B311B6"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hint="eastAsia"/>
                <w:color w:val="000000"/>
                <w:kern w:val="0"/>
              </w:rPr>
              <w:t>２</w:t>
            </w: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（１）売上高等</w:t>
            </w:r>
          </w:p>
          <w:p w:rsidR="00550E53" w:rsidRPr="00B311B6"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w:t>
            </w: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（イ）最近１か月間の売上高等</w:t>
            </w:r>
          </w:p>
          <w:p w:rsidR="00550E53" w:rsidRPr="00B311B6"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u w:val="single" w:color="000000"/>
              </w:rPr>
              <w:t>減少率　　　　％（実績）</w:t>
            </w:r>
          </w:p>
          <w:p w:rsidR="00550E53" w:rsidRPr="00B311B6"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color w:val="000000"/>
                <w:kern w:val="0"/>
                <w:u w:val="single" w:color="000000"/>
              </w:rPr>
              <w:t xml:space="preserve"> </w:t>
            </w:r>
            <w:r w:rsidRPr="00B311B6">
              <w:rPr>
                <w:rFonts w:ascii="ＭＳ 明朝" w:eastAsia="ＭＳ 明朝" w:hAnsi="ＭＳ 明朝" w:hint="eastAsia"/>
                <w:color w:val="000000"/>
                <w:kern w:val="0"/>
                <w:u w:val="single" w:color="000000"/>
              </w:rPr>
              <w:t xml:space="preserve">Ｃ－Ａ　</w:t>
            </w:r>
          </w:p>
          <w:p w:rsidR="00550E53" w:rsidRPr="00B311B6"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Ｃ</w:t>
            </w: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w:t>
            </w: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w:t>
            </w:r>
            <w:r w:rsidRPr="00B311B6">
              <w:rPr>
                <w:rFonts w:ascii="ＭＳ 明朝" w:eastAsia="ＭＳ 明朝" w:hAnsi="ＭＳ 明朝"/>
                <w:color w:val="000000"/>
                <w:kern w:val="0"/>
              </w:rPr>
              <w:t>100</w:t>
            </w:r>
          </w:p>
          <w:p w:rsidR="00550E53" w:rsidRPr="00B311B6"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p>
          <w:p w:rsidR="00550E53" w:rsidRPr="00B311B6"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p>
          <w:p w:rsidR="00550E53" w:rsidRPr="00B311B6"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w:t>
            </w: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Ａ：災害等の発生における最近１か月間の売上高等</w:t>
            </w:r>
          </w:p>
          <w:p w:rsidR="00550E53" w:rsidRPr="00B311B6"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w:t>
            </w:r>
            <w:r w:rsidRPr="00B311B6">
              <w:rPr>
                <w:rFonts w:ascii="ＭＳ 明朝" w:eastAsia="ＭＳ 明朝" w:hAnsi="ＭＳ 明朝" w:hint="eastAsia"/>
                <w:color w:val="000000"/>
                <w:kern w:val="0"/>
                <w:u w:val="single" w:color="000000"/>
              </w:rPr>
              <w:t xml:space="preserve">　　　　　　　　　円</w:t>
            </w:r>
          </w:p>
          <w:p w:rsidR="00550E53" w:rsidRPr="00B311B6"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hint="eastAsia"/>
                <w:color w:val="000000"/>
                <w:kern w:val="0"/>
              </w:rPr>
              <w:t xml:space="preserve">　</w:t>
            </w: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Ｂ：Ａの期間前２か月間の売上高等</w:t>
            </w:r>
          </w:p>
          <w:p w:rsidR="00550E53" w:rsidRPr="00B311B6"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w:t>
            </w:r>
            <w:r w:rsidRPr="00B311B6">
              <w:rPr>
                <w:rFonts w:ascii="ＭＳ 明朝" w:eastAsia="ＭＳ 明朝" w:hAnsi="ＭＳ 明朝" w:hint="eastAsia"/>
                <w:color w:val="000000"/>
                <w:kern w:val="0"/>
                <w:u w:val="single" w:color="000000"/>
              </w:rPr>
              <w:t xml:space="preserve">　　　　　　　　　円</w:t>
            </w:r>
          </w:p>
          <w:p w:rsidR="00550E53" w:rsidRPr="00B311B6"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Ｃ：最近３か月間の売上高等の平均</w:t>
            </w:r>
          </w:p>
          <w:p w:rsidR="00550E53" w:rsidRPr="00B311B6"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w:t>
            </w:r>
            <w:r w:rsidRPr="00B311B6">
              <w:rPr>
                <w:rFonts w:ascii="ＭＳ 明朝" w:eastAsia="ＭＳ 明朝" w:hAnsi="ＭＳ 明朝" w:hint="eastAsia"/>
                <w:color w:val="000000"/>
                <w:kern w:val="0"/>
                <w:u w:val="single" w:color="000000"/>
              </w:rPr>
              <w:t xml:space="preserve">　　　　　　　　　円</w:t>
            </w:r>
          </w:p>
          <w:p w:rsidR="00550E53" w:rsidRPr="00B311B6"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u w:val="single"/>
              </w:rPr>
              <w:t>（Ａ＋Ｂ</w:t>
            </w:r>
            <w:r w:rsidRPr="00B311B6">
              <w:rPr>
                <w:rFonts w:ascii="ＭＳ 明朝" w:eastAsia="ＭＳ 明朝" w:hAnsi="ＭＳ 明朝" w:hint="eastAsia"/>
                <w:color w:val="000000"/>
                <w:kern w:val="0"/>
                <w:u w:val="single" w:color="000000"/>
              </w:rPr>
              <w:t>）</w:t>
            </w:r>
          </w:p>
          <w:p w:rsidR="00550E53" w:rsidRPr="00B311B6"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３</w:t>
            </w:r>
            <w:r w:rsidRPr="00B311B6">
              <w:rPr>
                <w:rFonts w:ascii="ＭＳ 明朝" w:eastAsia="ＭＳ 明朝" w:hAnsi="ＭＳ 明朝"/>
                <w:color w:val="000000"/>
                <w:kern w:val="0"/>
              </w:rPr>
              <w:t xml:space="preserve">         </w:t>
            </w:r>
          </w:p>
          <w:p w:rsidR="00550E53" w:rsidRPr="00B311B6" w:rsidRDefault="0026764B">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spacing w:val="16"/>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26764B" w:rsidRPr="00B311B6" w:rsidRDefault="0026764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550E53" w:rsidRPr="00B311B6" w:rsidRDefault="00550E53">
      <w:pPr>
        <w:suppressAutoHyphens/>
        <w:wordWrap w:val="0"/>
        <w:spacing w:line="246" w:lineRule="exact"/>
        <w:jc w:val="left"/>
        <w:textAlignment w:val="baseline"/>
        <w:rPr>
          <w:rFonts w:ascii="ＭＳ 明朝" w:eastAsia="ＭＳ 明朝" w:hAnsi="ＭＳ 明朝"/>
          <w:color w:val="000000"/>
          <w:spacing w:val="16"/>
          <w:kern w:val="0"/>
        </w:rPr>
      </w:pPr>
    </w:p>
    <w:p w:rsidR="00550E53" w:rsidRPr="00B311B6" w:rsidRDefault="00A179F0">
      <w:pPr>
        <w:suppressAutoHyphens/>
        <w:wordWrap w:val="0"/>
        <w:spacing w:line="246" w:lineRule="exact"/>
        <w:ind w:left="1230" w:hanging="1230"/>
        <w:jc w:val="left"/>
        <w:textAlignment w:val="baseline"/>
        <w:rPr>
          <w:rFonts w:ascii="ＭＳ 明朝" w:eastAsia="ＭＳ 明朝" w:hAnsi="ＭＳ 明朝"/>
          <w:color w:val="000000"/>
          <w:spacing w:val="16"/>
          <w:kern w:val="0"/>
        </w:rPr>
      </w:pPr>
      <w:r w:rsidRPr="00B311B6">
        <w:rPr>
          <w:rFonts w:ascii="ＭＳ 明朝" w:eastAsia="ＭＳ 明朝" w:hAnsi="ＭＳ 明朝" w:hint="eastAsia"/>
          <w:color w:val="000000"/>
          <w:kern w:val="0"/>
        </w:rPr>
        <w:t>（留意事項）</w:t>
      </w:r>
    </w:p>
    <w:p w:rsidR="00550E53" w:rsidRPr="00B311B6" w:rsidRDefault="00A179F0">
      <w:pPr>
        <w:suppressAutoHyphens/>
        <w:wordWrap w:val="0"/>
        <w:spacing w:line="246" w:lineRule="exact"/>
        <w:ind w:left="420" w:hangingChars="200" w:hanging="420"/>
        <w:jc w:val="left"/>
        <w:textAlignment w:val="baseline"/>
        <w:rPr>
          <w:rFonts w:ascii="ＭＳ 明朝" w:eastAsia="ＭＳ 明朝" w:hAnsi="ＭＳ 明朝"/>
          <w:color w:val="000000"/>
          <w:kern w:val="0"/>
        </w:rPr>
      </w:pPr>
      <w:r w:rsidRPr="00B311B6">
        <w:rPr>
          <w:rFonts w:ascii="ＭＳ 明朝" w:eastAsia="ＭＳ 明朝" w:hAnsi="ＭＳ 明朝"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311B6" w:rsidRDefault="00A179F0">
      <w:pPr>
        <w:suppressAutoHyphens/>
        <w:wordWrap w:val="0"/>
        <w:spacing w:line="246" w:lineRule="exact"/>
        <w:ind w:firstLineChars="100" w:firstLine="210"/>
        <w:jc w:val="left"/>
        <w:textAlignment w:val="baseline"/>
        <w:rPr>
          <w:rFonts w:ascii="ＭＳ 明朝" w:eastAsia="ＭＳ 明朝" w:hAnsi="ＭＳ 明朝"/>
          <w:color w:val="000000"/>
          <w:spacing w:val="16"/>
          <w:kern w:val="0"/>
        </w:rPr>
      </w:pPr>
      <w:r w:rsidRPr="00B311B6">
        <w:rPr>
          <w:rFonts w:ascii="ＭＳ 明朝" w:eastAsia="ＭＳ 明朝" w:hAnsi="ＭＳ 明朝" w:hint="eastAsia"/>
          <w:color w:val="000000"/>
          <w:kern w:val="0"/>
        </w:rPr>
        <w:t>②　本認定とは別に、金融機関及び信用保証協会による金融上の審査があります。</w:t>
      </w:r>
    </w:p>
    <w:p w:rsidR="00B311B6" w:rsidRDefault="00A179F0" w:rsidP="00B311B6">
      <w:pPr>
        <w:suppressAutoHyphens/>
        <w:wordWrap w:val="0"/>
        <w:spacing w:line="240" w:lineRule="exact"/>
        <w:ind w:left="420" w:hangingChars="200" w:hanging="420"/>
        <w:jc w:val="left"/>
        <w:textAlignment w:val="baseline"/>
        <w:rPr>
          <w:rFonts w:ascii="ＭＳ 明朝" w:eastAsia="ＭＳ 明朝" w:hAnsi="ＭＳ 明朝"/>
          <w:color w:val="000000"/>
          <w:kern w:val="0"/>
        </w:rPr>
      </w:pPr>
      <w:r w:rsidRPr="00B311B6">
        <w:rPr>
          <w:rFonts w:ascii="ＭＳ 明朝" w:eastAsia="ＭＳ 明朝" w:hAnsi="ＭＳ 明朝" w:hint="eastAsia"/>
          <w:color w:val="000000"/>
          <w:kern w:val="0"/>
        </w:rPr>
        <w:t xml:space="preserve">　③　市町村長又は特別区長</w:t>
      </w:r>
      <w:r w:rsidR="00B311B6" w:rsidRPr="00B311B6">
        <w:rPr>
          <w:rFonts w:ascii="ＭＳ 明朝" w:eastAsia="ＭＳ 明朝" w:hAnsi="ＭＳ 明朝" w:hint="eastAsia"/>
          <w:color w:val="000000"/>
          <w:kern w:val="0"/>
        </w:rPr>
        <w:t>から認定を受けた後、本認定の有効期間内に金融機関又は信用保証協</w:t>
      </w:r>
      <w:r w:rsidRPr="00B311B6">
        <w:rPr>
          <w:rFonts w:ascii="ＭＳ 明朝" w:eastAsia="ＭＳ 明朝" w:hAnsi="ＭＳ 明朝" w:hint="eastAsia"/>
          <w:color w:val="000000"/>
          <w:kern w:val="0"/>
        </w:rPr>
        <w:t>に対して、経営安定関連保証の申込みを行うことが必要です。</w:t>
      </w:r>
    </w:p>
    <w:p w:rsidR="00B311B6" w:rsidRDefault="00B311B6">
      <w:pPr>
        <w:widowControl/>
        <w:jc w:val="left"/>
        <w:rPr>
          <w:rFonts w:ascii="ＭＳ 明朝" w:eastAsia="ＭＳ 明朝" w:hAnsi="ＭＳ 明朝"/>
          <w:color w:val="000000"/>
          <w:kern w:val="0"/>
        </w:rPr>
      </w:pPr>
      <w:r>
        <w:rPr>
          <w:rFonts w:ascii="ＭＳ 明朝" w:eastAsia="ＭＳ 明朝" w:hAnsi="ＭＳ 明朝"/>
          <w:color w:val="000000"/>
          <w:kern w:val="0"/>
        </w:rPr>
        <w:br w:type="page"/>
      </w:r>
    </w:p>
    <w:p w:rsidR="00AC1E44" w:rsidRDefault="00AC1E44" w:rsidP="00B311B6">
      <w:pPr>
        <w:suppressAutoHyphens/>
        <w:wordWrap w:val="0"/>
        <w:spacing w:line="260" w:lineRule="exact"/>
        <w:jc w:val="left"/>
        <w:textAlignment w:val="baseline"/>
        <w:rPr>
          <w:rFonts w:ascii="ＭＳ 明朝" w:eastAsia="ＭＳ 明朝" w:hAnsi="ＭＳ 明朝"/>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61312" behindDoc="0" locked="0" layoutInCell="1" allowOverlap="1" wp14:anchorId="05AFEA57" wp14:editId="48BDCE71">
                <wp:simplePos x="0" y="0"/>
                <wp:positionH relativeFrom="margin">
                  <wp:posOffset>32385</wp:posOffset>
                </wp:positionH>
                <wp:positionV relativeFrom="paragraph">
                  <wp:posOffset>-43814</wp:posOffset>
                </wp:positionV>
                <wp:extent cx="5380892" cy="990600"/>
                <wp:effectExtent l="0" t="0" r="10795" b="19050"/>
                <wp:wrapNone/>
                <wp:docPr id="2" name="テキスト ボックス 2"/>
                <wp:cNvGraphicFramePr/>
                <a:graphic xmlns:a="http://schemas.openxmlformats.org/drawingml/2006/main">
                  <a:graphicData uri="http://schemas.microsoft.com/office/word/2010/wordprocessingShape">
                    <wps:wsp>
                      <wps:cNvSpPr txBox="1"/>
                      <wps:spPr>
                        <a:xfrm>
                          <a:off x="0" y="0"/>
                          <a:ext cx="5380892" cy="990600"/>
                        </a:xfrm>
                        <a:prstGeom prst="rect">
                          <a:avLst/>
                        </a:prstGeom>
                        <a:solidFill>
                          <a:sysClr val="window" lastClr="FFFFFF"/>
                        </a:solidFill>
                        <a:ln w="6350">
                          <a:solidFill>
                            <a:prstClr val="black"/>
                          </a:solidFill>
                        </a:ln>
                      </wps:spPr>
                      <wps:txbx>
                        <w:txbxContent>
                          <w:p w:rsidR="00AC1E44" w:rsidRPr="00566D6D" w:rsidRDefault="00AC1E44" w:rsidP="00AC1E44">
                            <w:pPr>
                              <w:spacing w:line="280" w:lineRule="exact"/>
                              <w:ind w:firstLineChars="100" w:firstLine="210"/>
                              <w:rPr>
                                <w:rFonts w:asciiTheme="minorEastAsia" w:hAnsiTheme="minorEastAsia"/>
                              </w:rPr>
                            </w:pPr>
                            <w:r w:rsidRPr="00566D6D">
                              <w:rPr>
                                <w:rFonts w:asciiTheme="minorEastAsia" w:hAnsiTheme="minorEastAsia" w:hint="eastAsia"/>
                              </w:rPr>
                              <w:t>令和５年1</w:t>
                            </w:r>
                            <w:r w:rsidRPr="00566D6D">
                              <w:rPr>
                                <w:rFonts w:asciiTheme="minorEastAsia" w:hAnsiTheme="minorEastAsia"/>
                              </w:rPr>
                              <w:t>0</w:t>
                            </w:r>
                            <w:r w:rsidRPr="00566D6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AC1E44" w:rsidRPr="00566D6D" w:rsidRDefault="00AC1E44" w:rsidP="00AC1E44">
                            <w:pPr>
                              <w:spacing w:line="280" w:lineRule="exact"/>
                              <w:rPr>
                                <w:rFonts w:asciiTheme="minorEastAsia" w:hAnsiTheme="minorEastAsia"/>
                              </w:rPr>
                            </w:pPr>
                          </w:p>
                          <w:p w:rsidR="00AC1E44" w:rsidRPr="00566D6D" w:rsidRDefault="00AC1E44" w:rsidP="00AC1E44">
                            <w:pPr>
                              <w:spacing w:line="280" w:lineRule="exact"/>
                              <w:ind w:firstLineChars="100" w:firstLine="280"/>
                              <w:rPr>
                                <w:rFonts w:asciiTheme="minorEastAsia" w:hAnsiTheme="minorEastAsia"/>
                              </w:rPr>
                            </w:pPr>
                            <w:r w:rsidRPr="00566D6D">
                              <w:rPr>
                                <w:rFonts w:asciiTheme="minorEastAsia" w:hAnsiTheme="minorEastAsia" w:hint="eastAsia"/>
                                <w:sz w:val="28"/>
                                <w:szCs w:val="32"/>
                              </w:rPr>
                              <w:t xml:space="preserve">□ </w:t>
                            </w:r>
                            <w:r w:rsidRPr="00566D6D">
                              <w:rPr>
                                <w:rFonts w:asciiTheme="minorEastAsia" w:hAnsiTheme="min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FEA57" id="テキスト ボックス 2" o:spid="_x0000_s1027" type="#_x0000_t202" style="position:absolute;margin-left:2.55pt;margin-top:-3.45pt;width:423.7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" fillcolor="window" strokeweight=".5pt">
                <v:textbox>
                  <w:txbxContent>
                    <w:p w:rsidR="00AC1E44" w:rsidRPr="00566D6D" w:rsidRDefault="00AC1E44" w:rsidP="00AC1E44">
                      <w:pPr>
                        <w:spacing w:line="280" w:lineRule="exact"/>
                        <w:ind w:firstLineChars="100" w:firstLine="210"/>
                        <w:rPr>
                          <w:rFonts w:asciiTheme="minorEastAsia" w:hAnsiTheme="minorEastAsia"/>
                        </w:rPr>
                      </w:pPr>
                      <w:r w:rsidRPr="00566D6D">
                        <w:rPr>
                          <w:rFonts w:asciiTheme="minorEastAsia" w:hAnsiTheme="minorEastAsia" w:hint="eastAsia"/>
                        </w:rPr>
                        <w:t>令和５年1</w:t>
                      </w:r>
                      <w:r w:rsidRPr="00566D6D">
                        <w:rPr>
                          <w:rFonts w:asciiTheme="minorEastAsia" w:hAnsiTheme="minorEastAsia"/>
                        </w:rPr>
                        <w:t>0</w:t>
                      </w:r>
                      <w:r w:rsidRPr="00566D6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AC1E44" w:rsidRPr="00566D6D" w:rsidRDefault="00AC1E44" w:rsidP="00AC1E44">
                      <w:pPr>
                        <w:spacing w:line="280" w:lineRule="exact"/>
                        <w:rPr>
                          <w:rFonts w:asciiTheme="minorEastAsia" w:hAnsiTheme="minorEastAsia"/>
                        </w:rPr>
                      </w:pPr>
                    </w:p>
                    <w:p w:rsidR="00AC1E44" w:rsidRPr="00566D6D" w:rsidRDefault="00AC1E44" w:rsidP="00AC1E44">
                      <w:pPr>
                        <w:spacing w:line="280" w:lineRule="exact"/>
                        <w:ind w:firstLineChars="100" w:firstLine="280"/>
                        <w:rPr>
                          <w:rFonts w:asciiTheme="minorEastAsia" w:hAnsiTheme="minorEastAsia"/>
                        </w:rPr>
                      </w:pPr>
                      <w:r w:rsidRPr="00566D6D">
                        <w:rPr>
                          <w:rFonts w:asciiTheme="minorEastAsia" w:hAnsiTheme="minorEastAsia" w:hint="eastAsia"/>
                          <w:sz w:val="28"/>
                          <w:szCs w:val="32"/>
                        </w:rPr>
                        <w:t xml:space="preserve">□ </w:t>
                      </w:r>
                      <w:r w:rsidRPr="00566D6D">
                        <w:rPr>
                          <w:rFonts w:asciiTheme="minorEastAsia" w:hAnsiTheme="minorEastAsia" w:hint="eastAsia"/>
                        </w:rPr>
                        <w:t>当該申請は既存融資の借換を目的とした申請です。</w:t>
                      </w:r>
                    </w:p>
                  </w:txbxContent>
                </v:textbox>
                <w10:wrap anchorx="margin"/>
              </v:shape>
            </w:pict>
          </mc:Fallback>
        </mc:AlternateContent>
      </w:r>
    </w:p>
    <w:p w:rsidR="00AC1E44" w:rsidRDefault="00AC1E44" w:rsidP="00B311B6">
      <w:pPr>
        <w:suppressAutoHyphens/>
        <w:wordWrap w:val="0"/>
        <w:spacing w:line="260" w:lineRule="exact"/>
        <w:jc w:val="left"/>
        <w:textAlignment w:val="baseline"/>
        <w:rPr>
          <w:rFonts w:ascii="ＭＳ 明朝" w:eastAsia="ＭＳ 明朝" w:hAnsi="ＭＳ 明朝"/>
          <w:color w:val="000000"/>
          <w:kern w:val="0"/>
        </w:rPr>
      </w:pPr>
    </w:p>
    <w:p w:rsidR="00AC1E44" w:rsidRDefault="00AC1E44" w:rsidP="00B311B6">
      <w:pPr>
        <w:suppressAutoHyphens/>
        <w:wordWrap w:val="0"/>
        <w:spacing w:line="260" w:lineRule="exact"/>
        <w:jc w:val="left"/>
        <w:textAlignment w:val="baseline"/>
        <w:rPr>
          <w:rFonts w:ascii="ＭＳ 明朝" w:eastAsia="ＭＳ 明朝" w:hAnsi="ＭＳ 明朝"/>
          <w:color w:val="000000"/>
          <w:kern w:val="0"/>
        </w:rPr>
      </w:pPr>
    </w:p>
    <w:p w:rsidR="00AC1E44" w:rsidRDefault="00AC1E44" w:rsidP="00B311B6">
      <w:pPr>
        <w:suppressAutoHyphens/>
        <w:wordWrap w:val="0"/>
        <w:spacing w:line="260" w:lineRule="exact"/>
        <w:jc w:val="left"/>
        <w:textAlignment w:val="baseline"/>
        <w:rPr>
          <w:rFonts w:ascii="ＭＳ 明朝" w:eastAsia="ＭＳ 明朝" w:hAnsi="ＭＳ 明朝"/>
          <w:color w:val="000000"/>
          <w:kern w:val="0"/>
        </w:rPr>
      </w:pPr>
    </w:p>
    <w:p w:rsidR="00AC1E44" w:rsidRDefault="00AC1E44" w:rsidP="00B311B6">
      <w:pPr>
        <w:suppressAutoHyphens/>
        <w:wordWrap w:val="0"/>
        <w:spacing w:line="260" w:lineRule="exact"/>
        <w:jc w:val="left"/>
        <w:textAlignment w:val="baseline"/>
        <w:rPr>
          <w:rFonts w:ascii="ＭＳ 明朝" w:eastAsia="ＭＳ 明朝" w:hAnsi="ＭＳ 明朝"/>
          <w:color w:val="000000"/>
          <w:kern w:val="0"/>
        </w:rPr>
      </w:pPr>
    </w:p>
    <w:p w:rsidR="00AC1E44" w:rsidRDefault="00AC1E44" w:rsidP="00B311B6">
      <w:pPr>
        <w:suppressAutoHyphens/>
        <w:wordWrap w:val="0"/>
        <w:spacing w:line="260" w:lineRule="exact"/>
        <w:jc w:val="left"/>
        <w:textAlignment w:val="baseline"/>
        <w:rPr>
          <w:rFonts w:ascii="ＭＳ 明朝" w:eastAsia="ＭＳ 明朝" w:hAnsi="ＭＳ 明朝"/>
          <w:color w:val="000000"/>
          <w:kern w:val="0"/>
        </w:rPr>
      </w:pPr>
    </w:p>
    <w:p w:rsidR="00AC1E44" w:rsidRDefault="00AC1E44" w:rsidP="00B311B6">
      <w:pPr>
        <w:suppressAutoHyphens/>
        <w:wordWrap w:val="0"/>
        <w:spacing w:line="260" w:lineRule="exact"/>
        <w:jc w:val="left"/>
        <w:textAlignment w:val="baseline"/>
        <w:rPr>
          <w:rFonts w:ascii="ＭＳ 明朝" w:eastAsia="ＭＳ 明朝" w:hAnsi="ＭＳ 明朝"/>
          <w:color w:val="000000"/>
          <w:kern w:val="0"/>
        </w:rPr>
      </w:pPr>
    </w:p>
    <w:p w:rsidR="00B311B6" w:rsidRPr="00B311B6" w:rsidRDefault="002F096D" w:rsidP="00B311B6">
      <w:pPr>
        <w:suppressAutoHyphens/>
        <w:wordWrap w:val="0"/>
        <w:spacing w:line="260" w:lineRule="exact"/>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rPr>
        <w:t>様式第４－</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00"/>
          <w:spacing w:val="16"/>
          <w:kern w:val="0"/>
        </w:rPr>
        <mc:AlternateContent>
          <mc:Choice Requires="w16se">
            <w16se:symEx w16se:font="ＭＳ 明朝" w16se:char="2460"/>
          </mc:Choice>
          <mc:Fallback>
            <w:t>①</w:t>
          </mc:Fallback>
        </mc:AlternateConten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311B6" w:rsidRPr="00B311B6" w:rsidTr="0061114E">
        <w:tc>
          <w:tcPr>
            <w:tcW w:w="8505" w:type="dxa"/>
            <w:tcBorders>
              <w:top w:val="single" w:sz="4" w:space="0" w:color="000000"/>
              <w:left w:val="single" w:sz="4" w:space="0" w:color="000000"/>
              <w:bottom w:val="single" w:sz="4" w:space="0" w:color="000000"/>
              <w:right w:val="single" w:sz="4" w:space="0" w:color="000000"/>
            </w:tcBorders>
          </w:tcPr>
          <w:p w:rsidR="00B311B6" w:rsidRPr="00B311B6" w:rsidRDefault="00B311B6" w:rsidP="0061114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B311B6" w:rsidRPr="00B311B6" w:rsidRDefault="00B311B6" w:rsidP="0061114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w:t>
            </w: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中小企業信用保険法第２条第５項第</w:t>
            </w:r>
          </w:p>
          <w:p w:rsidR="00B311B6" w:rsidRPr="00B311B6" w:rsidRDefault="00B311B6" w:rsidP="0061114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w:t>
            </w: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４号の規定による認定申請書</w:t>
            </w:r>
          </w:p>
          <w:p w:rsidR="00B311B6" w:rsidRPr="00B311B6" w:rsidRDefault="00B311B6" w:rsidP="0061114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B311B6" w:rsidRPr="00B311B6" w:rsidRDefault="00B311B6" w:rsidP="0061114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年　　月　　日</w:t>
            </w:r>
          </w:p>
          <w:p w:rsidR="00B311B6" w:rsidRPr="00B311B6" w:rsidRDefault="00B311B6" w:rsidP="0061114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B311B6" w:rsidRPr="00B311B6" w:rsidRDefault="00B311B6" w:rsidP="0061114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Pr>
                <w:rFonts w:ascii="ＭＳ 明朝" w:eastAsia="ＭＳ 明朝" w:hAnsi="ＭＳ 明朝" w:hint="eastAsia"/>
                <w:color w:val="000000"/>
                <w:kern w:val="0"/>
              </w:rPr>
              <w:t>美濃市長　武藤　鉄弘</w:t>
            </w:r>
            <w:r w:rsidRPr="00B311B6">
              <w:rPr>
                <w:rFonts w:ascii="ＭＳ 明朝" w:eastAsia="ＭＳ 明朝" w:hAnsi="ＭＳ 明朝" w:hint="eastAsia"/>
                <w:color w:val="000000"/>
                <w:kern w:val="0"/>
              </w:rPr>
              <w:t xml:space="preserve">　殿</w:t>
            </w:r>
          </w:p>
          <w:p w:rsidR="00B311B6" w:rsidRPr="00B311B6" w:rsidRDefault="00B311B6"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B311B6" w:rsidRPr="00B311B6" w:rsidRDefault="00B311B6"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w:t>
            </w: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申請者</w:t>
            </w:r>
          </w:p>
          <w:p w:rsidR="00B311B6" w:rsidRPr="00B311B6" w:rsidRDefault="00B311B6"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w:t>
            </w: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u w:val="single" w:color="000000"/>
              </w:rPr>
              <w:t xml:space="preserve">住　所　　　　　　　　　　　　</w:t>
            </w:r>
            <w:r w:rsidRPr="00B311B6">
              <w:rPr>
                <w:rFonts w:ascii="ＭＳ 明朝" w:eastAsia="ＭＳ 明朝" w:hAnsi="ＭＳ 明朝"/>
                <w:color w:val="000000"/>
                <w:kern w:val="0"/>
                <w:u w:val="single" w:color="000000"/>
              </w:rPr>
              <w:t xml:space="preserve"> </w:t>
            </w:r>
            <w:r w:rsidRPr="00B311B6">
              <w:rPr>
                <w:rFonts w:ascii="ＭＳ 明朝" w:eastAsia="ＭＳ 明朝" w:hAnsi="ＭＳ 明朝" w:hint="eastAsia"/>
                <w:color w:val="000000"/>
                <w:kern w:val="0"/>
                <w:u w:val="single" w:color="000000"/>
              </w:rPr>
              <w:t xml:space="preserve">　　</w:t>
            </w:r>
          </w:p>
          <w:p w:rsidR="00834069" w:rsidRDefault="00834069"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p>
          <w:p w:rsidR="00B311B6" w:rsidRPr="00B311B6" w:rsidRDefault="00B311B6"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w:t>
            </w: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w:t>
            </w:r>
            <w:r w:rsidRPr="00B311B6">
              <w:rPr>
                <w:rFonts w:ascii="ＭＳ 明朝" w:eastAsia="ＭＳ 明朝" w:hAnsi="ＭＳ 明朝" w:hint="eastAsia"/>
                <w:color w:val="000000"/>
                <w:kern w:val="0"/>
                <w:u w:val="single" w:color="000000"/>
              </w:rPr>
              <w:t xml:space="preserve">氏　名　</w:t>
            </w:r>
            <w:r>
              <w:rPr>
                <w:rFonts w:ascii="ＭＳ 明朝" w:eastAsia="ＭＳ 明朝" w:hAnsi="ＭＳ 明朝" w:hint="eastAsia"/>
                <w:color w:val="000000"/>
                <w:kern w:val="0"/>
                <w:u w:val="single" w:color="000000"/>
              </w:rPr>
              <w:t xml:space="preserve">　　　　　　　　　　　　</w:t>
            </w:r>
            <w:r w:rsidRPr="00B311B6">
              <w:rPr>
                <w:rFonts w:ascii="ＭＳ 明朝" w:eastAsia="ＭＳ 明朝" w:hAnsi="ＭＳ 明朝"/>
                <w:color w:val="000000"/>
                <w:kern w:val="0"/>
                <w:u w:val="single" w:color="000000"/>
              </w:rPr>
              <w:t xml:space="preserve"> </w:t>
            </w:r>
            <w:r w:rsidRPr="00B311B6">
              <w:rPr>
                <w:rFonts w:ascii="ＭＳ 明朝" w:eastAsia="ＭＳ 明朝" w:hAnsi="ＭＳ 明朝" w:hint="eastAsia"/>
                <w:color w:val="000000"/>
                <w:kern w:val="0"/>
                <w:u w:val="single" w:color="000000"/>
              </w:rPr>
              <w:t>印</w:t>
            </w:r>
          </w:p>
          <w:p w:rsidR="00B311B6" w:rsidRPr="00B311B6" w:rsidRDefault="00B311B6"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B311B6" w:rsidRPr="00B311B6" w:rsidRDefault="00B311B6"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B311B6" w:rsidRPr="00B311B6" w:rsidRDefault="00B311B6"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B311B6" w:rsidRPr="00B311B6" w:rsidRDefault="00B311B6" w:rsidP="0061114E">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B311B6">
              <w:rPr>
                <w:rFonts w:ascii="ＭＳ 明朝" w:eastAsia="ＭＳ 明朝" w:hAnsi="ＭＳ 明朝" w:hint="eastAsia"/>
                <w:color w:val="000000"/>
                <w:kern w:val="0"/>
              </w:rPr>
              <w:t>記</w:t>
            </w:r>
          </w:p>
          <w:p w:rsidR="00B311B6" w:rsidRPr="00B311B6" w:rsidRDefault="00B311B6"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B311B6" w:rsidRPr="00B311B6" w:rsidRDefault="00B311B6"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hint="eastAsia"/>
                <w:color w:val="000000"/>
                <w:kern w:val="0"/>
              </w:rPr>
              <w:t>１　事業開始年月日</w:t>
            </w:r>
            <w:r w:rsidRPr="00B311B6">
              <w:rPr>
                <w:rFonts w:ascii="ＭＳ 明朝" w:eastAsia="ＭＳ 明朝" w:hAnsi="ＭＳ 明朝"/>
                <w:color w:val="000000"/>
                <w:kern w:val="0"/>
              </w:rPr>
              <w:t xml:space="preserve">                              </w:t>
            </w:r>
            <w:r w:rsidRPr="00B311B6">
              <w:rPr>
                <w:rFonts w:ascii="ＭＳ 明朝" w:eastAsia="ＭＳ 明朝" w:hAnsi="ＭＳ 明朝"/>
                <w:color w:val="000000"/>
                <w:kern w:val="0"/>
                <w:u w:val="single" w:color="000000"/>
              </w:rPr>
              <w:t xml:space="preserve">      </w:t>
            </w:r>
            <w:r w:rsidRPr="00B311B6">
              <w:rPr>
                <w:rFonts w:ascii="ＭＳ 明朝" w:eastAsia="ＭＳ 明朝" w:hAnsi="ＭＳ 明朝" w:hint="eastAsia"/>
                <w:color w:val="000000"/>
                <w:kern w:val="0"/>
                <w:u w:val="single" w:color="000000"/>
              </w:rPr>
              <w:t>年　　月　　日</w:t>
            </w:r>
          </w:p>
          <w:p w:rsidR="00B311B6" w:rsidRPr="00B311B6" w:rsidRDefault="00B311B6"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hint="eastAsia"/>
                <w:color w:val="000000"/>
                <w:kern w:val="0"/>
              </w:rPr>
              <w:t>２</w:t>
            </w: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（１）売上高等</w:t>
            </w:r>
          </w:p>
          <w:p w:rsidR="00B311B6" w:rsidRPr="00B311B6" w:rsidRDefault="00B311B6"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w:t>
            </w: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（イ）最近１か月間の売上高等</w:t>
            </w:r>
          </w:p>
          <w:p w:rsidR="00B311B6" w:rsidRPr="00B311B6" w:rsidRDefault="00B311B6"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u w:val="single" w:color="000000"/>
              </w:rPr>
              <w:t>減少率　　　　％（実績）</w:t>
            </w:r>
          </w:p>
          <w:p w:rsidR="00B311B6" w:rsidRPr="00B311B6" w:rsidRDefault="00B311B6"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color w:val="000000"/>
                <w:kern w:val="0"/>
                <w:u w:val="single" w:color="000000"/>
              </w:rPr>
              <w:t xml:space="preserve"> </w:t>
            </w:r>
            <w:r w:rsidRPr="00B311B6">
              <w:rPr>
                <w:rFonts w:ascii="ＭＳ 明朝" w:eastAsia="ＭＳ 明朝" w:hAnsi="ＭＳ 明朝" w:hint="eastAsia"/>
                <w:color w:val="000000"/>
                <w:kern w:val="0"/>
                <w:u w:val="single" w:color="000000"/>
              </w:rPr>
              <w:t xml:space="preserve">Ｃ－Ａ　</w:t>
            </w:r>
          </w:p>
          <w:p w:rsidR="00B311B6" w:rsidRPr="00B311B6" w:rsidRDefault="00B311B6"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Ｃ</w:t>
            </w: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w:t>
            </w: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w:t>
            </w:r>
            <w:r w:rsidRPr="00B311B6">
              <w:rPr>
                <w:rFonts w:ascii="ＭＳ 明朝" w:eastAsia="ＭＳ 明朝" w:hAnsi="ＭＳ 明朝"/>
                <w:color w:val="000000"/>
                <w:kern w:val="0"/>
              </w:rPr>
              <w:t>100</w:t>
            </w:r>
          </w:p>
          <w:p w:rsidR="00B311B6" w:rsidRPr="00B311B6" w:rsidRDefault="00B311B6"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p>
          <w:p w:rsidR="00B311B6" w:rsidRPr="00B311B6" w:rsidRDefault="00B311B6"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p>
          <w:p w:rsidR="00B311B6" w:rsidRPr="00B311B6" w:rsidRDefault="00B311B6"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w:t>
            </w: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Ａ：災害等の発生における最近１か月間の売上高等</w:t>
            </w:r>
          </w:p>
          <w:p w:rsidR="00B311B6" w:rsidRPr="00B311B6" w:rsidRDefault="00B311B6"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w:t>
            </w:r>
            <w:r w:rsidRPr="00B311B6">
              <w:rPr>
                <w:rFonts w:ascii="ＭＳ 明朝" w:eastAsia="ＭＳ 明朝" w:hAnsi="ＭＳ 明朝" w:hint="eastAsia"/>
                <w:color w:val="000000"/>
                <w:kern w:val="0"/>
                <w:u w:val="single" w:color="000000"/>
              </w:rPr>
              <w:t xml:space="preserve">　　　　　　　　　円</w:t>
            </w:r>
          </w:p>
          <w:p w:rsidR="00B311B6" w:rsidRPr="00B311B6" w:rsidRDefault="00B311B6"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hint="eastAsia"/>
                <w:color w:val="000000"/>
                <w:kern w:val="0"/>
              </w:rPr>
              <w:t xml:space="preserve">　</w:t>
            </w: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Ｂ：Ａの期間前２か月間の売上高等</w:t>
            </w:r>
          </w:p>
          <w:p w:rsidR="00B311B6" w:rsidRPr="00B311B6" w:rsidRDefault="00B311B6"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w:t>
            </w:r>
            <w:r w:rsidRPr="00B311B6">
              <w:rPr>
                <w:rFonts w:ascii="ＭＳ 明朝" w:eastAsia="ＭＳ 明朝" w:hAnsi="ＭＳ 明朝" w:hint="eastAsia"/>
                <w:color w:val="000000"/>
                <w:kern w:val="0"/>
                <w:u w:val="single" w:color="000000"/>
              </w:rPr>
              <w:t xml:space="preserve">　　　　　　　　　円</w:t>
            </w:r>
          </w:p>
          <w:p w:rsidR="00B311B6" w:rsidRPr="00B311B6" w:rsidRDefault="00B311B6"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Ｃ：最近３か月間の売上高等の平均</w:t>
            </w:r>
          </w:p>
          <w:p w:rsidR="00B311B6" w:rsidRPr="00B311B6" w:rsidRDefault="00B311B6"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 xml:space="preserve">　　　　　</w:t>
            </w:r>
            <w:r w:rsidRPr="00B311B6">
              <w:rPr>
                <w:rFonts w:ascii="ＭＳ 明朝" w:eastAsia="ＭＳ 明朝" w:hAnsi="ＭＳ 明朝" w:hint="eastAsia"/>
                <w:color w:val="000000"/>
                <w:kern w:val="0"/>
                <w:u w:val="single" w:color="000000"/>
              </w:rPr>
              <w:t xml:space="preserve">　　　　　　　　　円</w:t>
            </w:r>
          </w:p>
          <w:p w:rsidR="00B311B6" w:rsidRPr="00B311B6" w:rsidRDefault="00B311B6"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u w:val="single"/>
              </w:rPr>
              <w:t>（Ａ＋Ｂ</w:t>
            </w:r>
            <w:r w:rsidRPr="00B311B6">
              <w:rPr>
                <w:rFonts w:ascii="ＭＳ 明朝" w:eastAsia="ＭＳ 明朝" w:hAnsi="ＭＳ 明朝" w:hint="eastAsia"/>
                <w:color w:val="000000"/>
                <w:kern w:val="0"/>
                <w:u w:val="single" w:color="000000"/>
              </w:rPr>
              <w:t>）</w:t>
            </w:r>
          </w:p>
          <w:p w:rsidR="00B311B6" w:rsidRPr="00B311B6" w:rsidRDefault="00B311B6" w:rsidP="0061114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11B6">
              <w:rPr>
                <w:rFonts w:ascii="ＭＳ 明朝" w:eastAsia="ＭＳ 明朝" w:hAnsi="ＭＳ 明朝"/>
                <w:color w:val="000000"/>
                <w:kern w:val="0"/>
              </w:rPr>
              <w:t xml:space="preserve">                    </w:t>
            </w:r>
            <w:r w:rsidRPr="00B311B6">
              <w:rPr>
                <w:rFonts w:ascii="ＭＳ 明朝" w:eastAsia="ＭＳ 明朝" w:hAnsi="ＭＳ 明朝" w:hint="eastAsia"/>
                <w:color w:val="000000"/>
                <w:kern w:val="0"/>
              </w:rPr>
              <w:t>３</w:t>
            </w:r>
            <w:r w:rsidRPr="00B311B6">
              <w:rPr>
                <w:rFonts w:ascii="ＭＳ 明朝" w:eastAsia="ＭＳ 明朝" w:hAnsi="ＭＳ 明朝"/>
                <w:color w:val="000000"/>
                <w:kern w:val="0"/>
              </w:rPr>
              <w:t xml:space="preserve">         </w:t>
            </w:r>
          </w:p>
          <w:p w:rsidR="00B311B6" w:rsidRPr="00A84167" w:rsidRDefault="00B311B6" w:rsidP="0061114E">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olor w:val="000000"/>
                <w:spacing w:val="16"/>
                <w:kern w:val="0"/>
              </w:rPr>
            </w:pPr>
          </w:p>
          <w:p w:rsidR="0026764B" w:rsidRPr="00B311B6" w:rsidRDefault="0026764B" w:rsidP="0026764B">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spacing w:val="16"/>
                <w:kern w:val="0"/>
              </w:rPr>
              <w:t>３　売上高等が減少し、又は減少すると見込まれる理由</w:t>
            </w:r>
          </w:p>
          <w:p w:rsidR="00B311B6" w:rsidRDefault="00B311B6" w:rsidP="0061114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26764B" w:rsidRPr="0026764B" w:rsidRDefault="0026764B" w:rsidP="0061114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B311B6" w:rsidRPr="00B311B6" w:rsidRDefault="00B311B6" w:rsidP="00B311B6">
      <w:pPr>
        <w:suppressAutoHyphens/>
        <w:wordWrap w:val="0"/>
        <w:spacing w:line="246" w:lineRule="exact"/>
        <w:ind w:left="1230" w:hanging="1230"/>
        <w:jc w:val="left"/>
        <w:textAlignment w:val="baseline"/>
        <w:rPr>
          <w:rFonts w:ascii="ＭＳ 明朝" w:eastAsia="ＭＳ 明朝" w:hAnsi="ＭＳ 明朝"/>
          <w:color w:val="000000"/>
          <w:spacing w:val="16"/>
          <w:kern w:val="0"/>
        </w:rPr>
      </w:pPr>
      <w:r w:rsidRPr="00B311B6">
        <w:rPr>
          <w:rFonts w:ascii="ＭＳ 明朝" w:eastAsia="ＭＳ 明朝" w:hAnsi="ＭＳ 明朝" w:hint="eastAsia"/>
          <w:color w:val="000000"/>
          <w:kern w:val="0"/>
        </w:rPr>
        <w:t>（留意事項）</w:t>
      </w:r>
    </w:p>
    <w:p w:rsidR="00B311B6" w:rsidRPr="00B311B6" w:rsidRDefault="00B311B6" w:rsidP="00B311B6">
      <w:pPr>
        <w:suppressAutoHyphens/>
        <w:wordWrap w:val="0"/>
        <w:spacing w:line="246" w:lineRule="exact"/>
        <w:ind w:left="420" w:hangingChars="200" w:hanging="420"/>
        <w:jc w:val="left"/>
        <w:textAlignment w:val="baseline"/>
        <w:rPr>
          <w:rFonts w:ascii="ＭＳ 明朝" w:eastAsia="ＭＳ 明朝" w:hAnsi="ＭＳ 明朝"/>
          <w:color w:val="000000"/>
          <w:kern w:val="0"/>
        </w:rPr>
      </w:pPr>
      <w:r w:rsidRPr="00B311B6">
        <w:rPr>
          <w:rFonts w:ascii="ＭＳ 明朝" w:eastAsia="ＭＳ 明朝" w:hAnsi="ＭＳ 明朝"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B311B6" w:rsidRPr="00B311B6" w:rsidRDefault="00B311B6" w:rsidP="00B311B6">
      <w:pPr>
        <w:suppressAutoHyphens/>
        <w:wordWrap w:val="0"/>
        <w:spacing w:line="246" w:lineRule="exact"/>
        <w:ind w:firstLineChars="100" w:firstLine="210"/>
        <w:jc w:val="left"/>
        <w:textAlignment w:val="baseline"/>
        <w:rPr>
          <w:rFonts w:ascii="ＭＳ 明朝" w:eastAsia="ＭＳ 明朝" w:hAnsi="ＭＳ 明朝"/>
          <w:color w:val="000000"/>
          <w:spacing w:val="16"/>
          <w:kern w:val="0"/>
        </w:rPr>
      </w:pPr>
      <w:r w:rsidRPr="00B311B6">
        <w:rPr>
          <w:rFonts w:ascii="ＭＳ 明朝" w:eastAsia="ＭＳ 明朝" w:hAnsi="ＭＳ 明朝" w:hint="eastAsia"/>
          <w:color w:val="000000"/>
          <w:kern w:val="0"/>
        </w:rPr>
        <w:t>②　本認定とは別に、金融機関及び信用保証協会による金融上の審査があります。</w:t>
      </w:r>
    </w:p>
    <w:p w:rsidR="00B311B6" w:rsidRDefault="00B311B6" w:rsidP="00B311B6">
      <w:pPr>
        <w:suppressAutoHyphens/>
        <w:wordWrap w:val="0"/>
        <w:spacing w:line="240" w:lineRule="exact"/>
        <w:ind w:left="420" w:hangingChars="200" w:hanging="420"/>
        <w:jc w:val="left"/>
        <w:textAlignment w:val="baseline"/>
        <w:rPr>
          <w:rFonts w:ascii="ＭＳ 明朝" w:eastAsia="ＭＳ 明朝" w:hAnsi="ＭＳ 明朝"/>
          <w:color w:val="000000"/>
          <w:kern w:val="0"/>
        </w:rPr>
      </w:pPr>
      <w:r w:rsidRPr="00B311B6">
        <w:rPr>
          <w:rFonts w:ascii="ＭＳ 明朝" w:eastAsia="ＭＳ 明朝" w:hAnsi="ＭＳ 明朝" w:hint="eastAsia"/>
          <w:color w:val="000000"/>
          <w:kern w:val="0"/>
        </w:rPr>
        <w:t xml:space="preserve">　③　市町村長又は特別区長から認定を受けた後、本認定の有効期間内に金融機関又は信用保証協に対して、経営安定関連保証の申込みを行うことが必要です。</w:t>
      </w:r>
    </w:p>
    <w:p w:rsidR="00550E53" w:rsidRDefault="00550E53" w:rsidP="00B311B6">
      <w:pPr>
        <w:suppressAutoHyphens/>
        <w:wordWrap w:val="0"/>
        <w:spacing w:line="240" w:lineRule="exact"/>
        <w:ind w:left="480" w:hangingChars="200" w:hanging="480"/>
        <w:jc w:val="left"/>
        <w:textAlignment w:val="baseline"/>
        <w:rPr>
          <w:rFonts w:ascii="ＭＳ 明朝" w:eastAsia="ＭＳ 明朝" w:hAnsi="ＭＳ 明朝"/>
          <w:kern w:val="0"/>
          <w:sz w:val="24"/>
        </w:rPr>
      </w:pPr>
    </w:p>
    <w:p w:rsidR="00B311B6" w:rsidRPr="00D43B33" w:rsidRDefault="00B311B6" w:rsidP="00B311B6">
      <w:pPr>
        <w:suppressAutoHyphens/>
        <w:kinsoku w:val="0"/>
        <w:wordWrap w:val="0"/>
        <w:autoSpaceDE w:val="0"/>
        <w:autoSpaceDN w:val="0"/>
        <w:spacing w:line="220" w:lineRule="atLeast"/>
        <w:jc w:val="left"/>
        <w:rPr>
          <w:rFonts w:asciiTheme="minorEastAsia" w:hAnsiTheme="minorEastAsia"/>
          <w:sz w:val="20"/>
        </w:rPr>
      </w:pPr>
      <w:r w:rsidRPr="00D43B33">
        <w:rPr>
          <w:rFonts w:asciiTheme="minorEastAsia" w:hAnsiTheme="minorEastAsia" w:hint="eastAsia"/>
          <w:sz w:val="20"/>
        </w:rPr>
        <w:t>美産証第　　　　　号</w:t>
      </w:r>
    </w:p>
    <w:p w:rsidR="00B311B6" w:rsidRPr="00D43B33" w:rsidRDefault="00B311B6" w:rsidP="00B311B6">
      <w:pPr>
        <w:suppressAutoHyphens/>
        <w:kinsoku w:val="0"/>
        <w:wordWrap w:val="0"/>
        <w:autoSpaceDE w:val="0"/>
        <w:autoSpaceDN w:val="0"/>
        <w:spacing w:line="220" w:lineRule="atLeast"/>
        <w:jc w:val="left"/>
        <w:rPr>
          <w:rFonts w:asciiTheme="minorEastAsia" w:hAnsiTheme="minorEastAsia"/>
          <w:sz w:val="20"/>
        </w:rPr>
      </w:pPr>
      <w:r w:rsidRPr="00D43B33">
        <w:rPr>
          <w:rFonts w:asciiTheme="minorEastAsia" w:hAnsiTheme="minorEastAsia" w:hint="eastAsia"/>
          <w:sz w:val="20"/>
        </w:rPr>
        <w:t xml:space="preserve">　　　　　年　　　月　　　日</w:t>
      </w:r>
      <w:r>
        <w:rPr>
          <w:rFonts w:asciiTheme="minorEastAsia" w:hAnsiTheme="minorEastAsia" w:hint="eastAsia"/>
          <w:sz w:val="20"/>
        </w:rPr>
        <w:t xml:space="preserve">　　　</w:t>
      </w:r>
      <w:r w:rsidRPr="00D43B33">
        <w:rPr>
          <w:rFonts w:asciiTheme="minorEastAsia" w:hAnsiTheme="minorEastAsia" w:hint="eastAsia"/>
          <w:sz w:val="20"/>
        </w:rPr>
        <w:t>申請のとおり、相違ないことを認定します。</w:t>
      </w:r>
    </w:p>
    <w:p w:rsidR="00B311B6" w:rsidRDefault="00B311B6" w:rsidP="00B311B6">
      <w:pPr>
        <w:suppressAutoHyphens/>
        <w:kinsoku w:val="0"/>
        <w:wordWrap w:val="0"/>
        <w:autoSpaceDE w:val="0"/>
        <w:autoSpaceDN w:val="0"/>
        <w:spacing w:line="366" w:lineRule="atLeast"/>
        <w:jc w:val="left"/>
        <w:rPr>
          <w:rFonts w:asciiTheme="minorEastAsia" w:hAnsiTheme="minorEastAsia"/>
          <w:sz w:val="20"/>
        </w:rPr>
      </w:pPr>
      <w:r w:rsidRPr="00D43B33">
        <w:rPr>
          <w:rFonts w:asciiTheme="minorEastAsia" w:hAnsiTheme="minorEastAsia" w:hint="eastAsia"/>
          <w:sz w:val="20"/>
        </w:rPr>
        <w:t>（注）本認定の有効期限：　　　　　年　　　月　　　日から　　　　　年　　　月　　　日まで</w:t>
      </w:r>
    </w:p>
    <w:p w:rsidR="00AC1E44" w:rsidRDefault="00AC1E44" w:rsidP="00AC1E44">
      <w:pPr>
        <w:suppressAutoHyphens/>
        <w:kinsoku w:val="0"/>
        <w:autoSpaceDE w:val="0"/>
        <w:autoSpaceDN w:val="0"/>
        <w:spacing w:line="366" w:lineRule="atLeast"/>
        <w:ind w:right="480"/>
        <w:jc w:val="right"/>
        <w:rPr>
          <w:rFonts w:asciiTheme="minorEastAsia" w:hAnsiTheme="minorEastAsia"/>
          <w:sz w:val="24"/>
        </w:rPr>
      </w:pPr>
    </w:p>
    <w:p w:rsidR="00B311B6" w:rsidRPr="00B311B6" w:rsidRDefault="00B311B6" w:rsidP="00AC1E44">
      <w:pPr>
        <w:suppressAutoHyphens/>
        <w:kinsoku w:val="0"/>
        <w:autoSpaceDE w:val="0"/>
        <w:autoSpaceDN w:val="0"/>
        <w:spacing w:line="366" w:lineRule="atLeast"/>
        <w:ind w:right="720"/>
        <w:jc w:val="right"/>
        <w:rPr>
          <w:rFonts w:ascii="ＭＳ 明朝" w:eastAsia="ＭＳ 明朝" w:hAnsi="ＭＳ 明朝"/>
          <w:kern w:val="0"/>
          <w:sz w:val="24"/>
        </w:rPr>
      </w:pPr>
      <w:r w:rsidRPr="00BC38A5">
        <w:rPr>
          <w:rFonts w:asciiTheme="minorEastAsia" w:hAnsiTheme="minorEastAsia" w:hint="eastAsia"/>
          <w:sz w:val="24"/>
        </w:rPr>
        <w:t>美濃市長　武藤　鉄弘</w:t>
      </w:r>
      <w:r w:rsidR="00AC1E44">
        <w:rPr>
          <w:rFonts w:asciiTheme="minorEastAsia" w:hAnsiTheme="minorEastAsia" w:hint="eastAsia"/>
          <w:sz w:val="24"/>
        </w:rPr>
        <w:t xml:space="preserve">　</w:t>
      </w:r>
    </w:p>
    <w:sectPr w:rsidR="00B311B6" w:rsidRPr="00B311B6" w:rsidSect="00AC1E44">
      <w:pgSz w:w="11906" w:h="16838"/>
      <w:pgMar w:top="1134" w:right="1134" w:bottom="680"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BAE" w:rsidRDefault="00A179F0">
      <w:r>
        <w:separator/>
      </w:r>
    </w:p>
  </w:endnote>
  <w:endnote w:type="continuationSeparator" w:id="0">
    <w:p w:rsidR="00790BAE"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BAE" w:rsidRDefault="00A179F0">
      <w:r>
        <w:separator/>
      </w:r>
    </w:p>
  </w:footnote>
  <w:footnote w:type="continuationSeparator" w:id="0">
    <w:p w:rsidR="00790BAE"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26764B"/>
    <w:rsid w:val="002F096D"/>
    <w:rsid w:val="00550E53"/>
    <w:rsid w:val="005535EF"/>
    <w:rsid w:val="006A62C3"/>
    <w:rsid w:val="00790BAE"/>
    <w:rsid w:val="00834069"/>
    <w:rsid w:val="009D77BC"/>
    <w:rsid w:val="00A179F0"/>
    <w:rsid w:val="00A84167"/>
    <w:rsid w:val="00AC1E44"/>
    <w:rsid w:val="00B31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64B"/>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A76F2-2E14-4D59-84A6-1C698724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1140104</cp:lastModifiedBy>
  <cp:revision>11</cp:revision>
  <cp:lastPrinted>2020-04-15T04:14:00Z</cp:lastPrinted>
  <dcterms:created xsi:type="dcterms:W3CDTF">2020-03-16T17:15:00Z</dcterms:created>
  <dcterms:modified xsi:type="dcterms:W3CDTF">2023-09-06T06:16:00Z</dcterms:modified>
</cp:coreProperties>
</file>